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7B67" w:rsidRPr="00454778" w:rsidRDefault="006A7B67" w:rsidP="006A7B67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54778">
        <w:rPr>
          <w:rFonts w:ascii="Times New Roman" w:eastAsia="Times New Roman" w:hAnsi="Times New Roman" w:cs="Times New Roman"/>
          <w:sz w:val="24"/>
          <w:szCs w:val="24"/>
        </w:rPr>
        <w:t>УВЕДОМЛЕНИЕ</w:t>
      </w:r>
    </w:p>
    <w:p w:rsidR="006A7B67" w:rsidRPr="00454778" w:rsidRDefault="006A7B67" w:rsidP="006A7B67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54778">
        <w:rPr>
          <w:rFonts w:ascii="Times New Roman" w:eastAsia="Times New Roman" w:hAnsi="Times New Roman" w:cs="Times New Roman"/>
          <w:sz w:val="24"/>
          <w:szCs w:val="24"/>
        </w:rPr>
        <w:t>о проведении публичных консультаций для оценки регулирующего воздействия</w:t>
      </w:r>
    </w:p>
    <w:p w:rsidR="006A7B67" w:rsidRPr="00454778" w:rsidRDefault="006A7B67" w:rsidP="006A7B67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6A7B67" w:rsidRPr="00454778" w:rsidRDefault="006A7B67" w:rsidP="006A7B67">
      <w:pPr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454778">
        <w:rPr>
          <w:rFonts w:ascii="Times New Roman" w:eastAsia="Times New Roman" w:hAnsi="Times New Roman" w:cs="Times New Roman"/>
          <w:sz w:val="24"/>
          <w:szCs w:val="24"/>
        </w:rPr>
        <w:t xml:space="preserve">Настоящим  Комитет имущественных отношений Администрации Катав-Ивановского муниципального района  уведомляет о начале публичных консультаций в целях проведения оценки регулирующего воздействия проекта нормативного правового акта - </w:t>
      </w:r>
      <w:r w:rsidRPr="00454778">
        <w:rPr>
          <w:rFonts w:ascii="Times New Roman" w:hAnsi="Times New Roman" w:cs="Times New Roman"/>
          <w:bCs/>
          <w:sz w:val="24"/>
          <w:szCs w:val="24"/>
        </w:rPr>
        <w:t>Административного регламента  предоставления муниципальной услуги «</w:t>
      </w:r>
      <w:r w:rsidR="00454778" w:rsidRPr="00454778">
        <w:rPr>
          <w:rFonts w:ascii="Times New Roman" w:hAnsi="Times New Roman" w:cs="Times New Roman"/>
          <w:bCs/>
          <w:sz w:val="24"/>
          <w:szCs w:val="24"/>
        </w:rPr>
        <w:t>Передача в муниципальную собственность вновь построенных объектов недвижимого имущества и объектов  незавершенного строительства</w:t>
      </w:r>
      <w:r w:rsidRPr="00454778">
        <w:rPr>
          <w:rFonts w:ascii="Times New Roman" w:hAnsi="Times New Roman" w:cs="Times New Roman"/>
          <w:bCs/>
          <w:sz w:val="24"/>
          <w:szCs w:val="24"/>
        </w:rPr>
        <w:t>»</w:t>
      </w:r>
      <w:proofErr w:type="gramEnd"/>
    </w:p>
    <w:p w:rsidR="006A7B67" w:rsidRPr="00454778" w:rsidRDefault="006A7B67" w:rsidP="006A7B67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54778">
        <w:rPr>
          <w:rFonts w:ascii="Times New Roman" w:eastAsia="Times New Roman" w:hAnsi="Times New Roman" w:cs="Times New Roman"/>
          <w:sz w:val="24"/>
          <w:szCs w:val="24"/>
        </w:rPr>
        <w:t xml:space="preserve">Срок проведения публичных консультаций 30 календарных дней (со дня размещения на официальном сайте Администрации Катав-Ивановского муниципального района  настоящего уведомления) </w:t>
      </w:r>
    </w:p>
    <w:p w:rsidR="006A7B67" w:rsidRPr="00454778" w:rsidRDefault="006A7B67" w:rsidP="006A7B67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54778">
        <w:rPr>
          <w:rFonts w:ascii="Times New Roman" w:eastAsia="Times New Roman" w:hAnsi="Times New Roman" w:cs="Times New Roman"/>
          <w:sz w:val="24"/>
          <w:szCs w:val="24"/>
        </w:rPr>
        <w:t>Период проведения публичных консультаций с 1</w:t>
      </w:r>
      <w:r w:rsidR="00454778" w:rsidRPr="00454778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454778">
        <w:rPr>
          <w:rFonts w:ascii="Times New Roman" w:eastAsia="Times New Roman" w:hAnsi="Times New Roman" w:cs="Times New Roman"/>
          <w:sz w:val="24"/>
          <w:szCs w:val="24"/>
        </w:rPr>
        <w:t>.</w:t>
      </w:r>
      <w:r w:rsidR="00454778" w:rsidRPr="00454778">
        <w:rPr>
          <w:rFonts w:ascii="Times New Roman" w:eastAsia="Times New Roman" w:hAnsi="Times New Roman" w:cs="Times New Roman"/>
          <w:sz w:val="24"/>
          <w:szCs w:val="24"/>
        </w:rPr>
        <w:t>09.</w:t>
      </w:r>
      <w:r w:rsidRPr="00454778">
        <w:rPr>
          <w:rFonts w:ascii="Times New Roman" w:eastAsia="Times New Roman" w:hAnsi="Times New Roman" w:cs="Times New Roman"/>
          <w:sz w:val="24"/>
          <w:szCs w:val="24"/>
        </w:rPr>
        <w:t xml:space="preserve">2017г. по </w:t>
      </w:r>
      <w:r w:rsidR="00454778" w:rsidRPr="00454778">
        <w:rPr>
          <w:rFonts w:ascii="Times New Roman" w:eastAsia="Times New Roman" w:hAnsi="Times New Roman" w:cs="Times New Roman"/>
          <w:sz w:val="24"/>
          <w:szCs w:val="24"/>
        </w:rPr>
        <w:t>14.10</w:t>
      </w:r>
      <w:r w:rsidRPr="00454778">
        <w:rPr>
          <w:rFonts w:ascii="Times New Roman" w:eastAsia="Times New Roman" w:hAnsi="Times New Roman" w:cs="Times New Roman"/>
          <w:sz w:val="24"/>
          <w:szCs w:val="24"/>
        </w:rPr>
        <w:t>.2017г.</w:t>
      </w:r>
    </w:p>
    <w:p w:rsidR="006A7B67" w:rsidRPr="00454778" w:rsidRDefault="006A7B67" w:rsidP="006A7B67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54778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(даты начала и окончания)</w:t>
      </w:r>
    </w:p>
    <w:p w:rsidR="00454778" w:rsidRDefault="006A7B67" w:rsidP="006A7B67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54778">
        <w:rPr>
          <w:rFonts w:ascii="Times New Roman" w:eastAsia="Times New Roman" w:hAnsi="Times New Roman" w:cs="Times New Roman"/>
          <w:spacing w:val="-2"/>
          <w:sz w:val="24"/>
          <w:szCs w:val="24"/>
        </w:rPr>
        <w:t>Способ направления участниками публичных консультаций своих предложений и замечаний</w:t>
      </w:r>
      <w:r w:rsidRPr="00454778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6A7B67" w:rsidRPr="00454778" w:rsidRDefault="006A7B67" w:rsidP="006A7B67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54778">
        <w:rPr>
          <w:rFonts w:ascii="Times New Roman" w:eastAsia="Times New Roman" w:hAnsi="Times New Roman" w:cs="Times New Roman"/>
          <w:sz w:val="24"/>
          <w:szCs w:val="24"/>
        </w:rPr>
        <w:t xml:space="preserve">1) предложения и замечания направляются по прилагаемой форме опросного листа в электронном виде на адрес </w:t>
      </w:r>
      <w:proofErr w:type="spellStart"/>
      <w:r w:rsidRPr="00454778">
        <w:rPr>
          <w:rFonts w:ascii="Times New Roman" w:eastAsia="Times New Roman" w:hAnsi="Times New Roman" w:cs="Times New Roman"/>
          <w:sz w:val="24"/>
          <w:szCs w:val="24"/>
          <w:lang w:val="en-US"/>
        </w:rPr>
        <w:t>kiokatav</w:t>
      </w:r>
      <w:proofErr w:type="spellEnd"/>
      <w:r w:rsidRPr="00454778">
        <w:rPr>
          <w:rFonts w:ascii="Times New Roman" w:eastAsia="Times New Roman" w:hAnsi="Times New Roman" w:cs="Times New Roman"/>
          <w:sz w:val="24"/>
          <w:szCs w:val="24"/>
        </w:rPr>
        <w:t>@</w:t>
      </w:r>
      <w:proofErr w:type="spellStart"/>
      <w:r w:rsidRPr="00454778">
        <w:rPr>
          <w:rFonts w:ascii="Times New Roman" w:eastAsia="Times New Roman" w:hAnsi="Times New Roman" w:cs="Times New Roman"/>
          <w:sz w:val="24"/>
          <w:szCs w:val="24"/>
          <w:lang w:val="en-US"/>
        </w:rPr>
        <w:t>ayndex</w:t>
      </w:r>
      <w:proofErr w:type="spellEnd"/>
      <w:r w:rsidRPr="00454778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spellStart"/>
      <w:r w:rsidRPr="00454778">
        <w:rPr>
          <w:rFonts w:ascii="Times New Roman" w:eastAsia="Times New Roman" w:hAnsi="Times New Roman" w:cs="Times New Roman"/>
          <w:sz w:val="24"/>
          <w:szCs w:val="24"/>
          <w:lang w:val="en-US"/>
        </w:rPr>
        <w:t>ru</w:t>
      </w:r>
      <w:proofErr w:type="spellEnd"/>
    </w:p>
    <w:p w:rsidR="006A7B67" w:rsidRPr="00454778" w:rsidRDefault="006A7B67" w:rsidP="006A7B67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54778">
        <w:rPr>
          <w:rFonts w:ascii="Times New Roman" w:eastAsia="Times New Roman" w:hAnsi="Times New Roman" w:cs="Times New Roman"/>
          <w:sz w:val="24"/>
          <w:szCs w:val="24"/>
        </w:rPr>
        <w:t xml:space="preserve">2) предложения и замечания направляются по прилагаемой форме опросного </w:t>
      </w:r>
      <w:r w:rsidRPr="00454778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листа на бумажном носителе по адресу: 456110, Челябинская обл., г. Катав-Ивановск, ул. Степана Разина, 45, </w:t>
      </w:r>
      <w:proofErr w:type="spellStart"/>
      <w:r w:rsidRPr="00454778">
        <w:rPr>
          <w:rFonts w:ascii="Times New Roman" w:eastAsia="Times New Roman" w:hAnsi="Times New Roman" w:cs="Times New Roman"/>
          <w:spacing w:val="-4"/>
          <w:sz w:val="24"/>
          <w:szCs w:val="24"/>
        </w:rPr>
        <w:t>каб</w:t>
      </w:r>
      <w:proofErr w:type="spellEnd"/>
      <w:r w:rsidRPr="00454778">
        <w:rPr>
          <w:rFonts w:ascii="Times New Roman" w:eastAsia="Times New Roman" w:hAnsi="Times New Roman" w:cs="Times New Roman"/>
          <w:spacing w:val="-4"/>
          <w:sz w:val="24"/>
          <w:szCs w:val="24"/>
        </w:rPr>
        <w:t>. 13</w:t>
      </w:r>
    </w:p>
    <w:p w:rsidR="006A7B67" w:rsidRPr="00454778" w:rsidRDefault="006A7B67" w:rsidP="006A7B67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54778">
        <w:rPr>
          <w:rFonts w:ascii="Times New Roman" w:eastAsia="Times New Roman" w:hAnsi="Times New Roman" w:cs="Times New Roman"/>
          <w:sz w:val="24"/>
          <w:szCs w:val="24"/>
        </w:rPr>
        <w:t>Контактные данные: Степанов Александр Васильевич - председатель Комитета имущественных отношений, тел. 8(35147) 2-30-77, факс 8(35147) 2-30-77;</w:t>
      </w:r>
    </w:p>
    <w:p w:rsidR="006A7B67" w:rsidRPr="00454778" w:rsidRDefault="006A7B67" w:rsidP="006A7B67">
      <w:pPr>
        <w:rPr>
          <w:rFonts w:ascii="Times New Roman" w:eastAsia="Times New Roman" w:hAnsi="Times New Roman" w:cs="Times New Roman"/>
          <w:sz w:val="24"/>
          <w:szCs w:val="24"/>
        </w:rPr>
      </w:pPr>
      <w:r w:rsidRPr="00454778">
        <w:rPr>
          <w:rFonts w:ascii="Times New Roman" w:eastAsia="Times New Roman" w:hAnsi="Times New Roman" w:cs="Times New Roman"/>
          <w:sz w:val="24"/>
          <w:szCs w:val="24"/>
        </w:rPr>
        <w:t xml:space="preserve">График работы:  пн. – </w:t>
      </w:r>
      <w:proofErr w:type="spellStart"/>
      <w:r w:rsidRPr="00454778">
        <w:rPr>
          <w:rFonts w:ascii="Times New Roman" w:eastAsia="Times New Roman" w:hAnsi="Times New Roman" w:cs="Times New Roman"/>
          <w:sz w:val="24"/>
          <w:szCs w:val="24"/>
        </w:rPr>
        <w:t>четв</w:t>
      </w:r>
      <w:proofErr w:type="spellEnd"/>
      <w:r w:rsidRPr="00454778">
        <w:rPr>
          <w:rFonts w:ascii="Times New Roman" w:eastAsia="Times New Roman" w:hAnsi="Times New Roman" w:cs="Times New Roman"/>
          <w:sz w:val="24"/>
          <w:szCs w:val="24"/>
        </w:rPr>
        <w:t>. – с 8 ч. 00 мин. до 17 ч. 00 мин.</w:t>
      </w:r>
    </w:p>
    <w:p w:rsidR="006A7B67" w:rsidRPr="00454778" w:rsidRDefault="006A7B67" w:rsidP="006A7B67">
      <w:pPr>
        <w:rPr>
          <w:rFonts w:ascii="Times New Roman" w:eastAsia="Times New Roman" w:hAnsi="Times New Roman" w:cs="Times New Roman"/>
          <w:sz w:val="24"/>
          <w:szCs w:val="24"/>
        </w:rPr>
      </w:pPr>
      <w:r w:rsidRPr="00454778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  обеденный перерыв с 12 ч. 00 мин. до 13 ч. 00 мин.</w:t>
      </w:r>
    </w:p>
    <w:p w:rsidR="006A7B67" w:rsidRPr="00454778" w:rsidRDefault="006A7B67" w:rsidP="006A7B67">
      <w:pPr>
        <w:rPr>
          <w:rFonts w:ascii="Times New Roman" w:eastAsia="Times New Roman" w:hAnsi="Times New Roman" w:cs="Times New Roman"/>
          <w:sz w:val="24"/>
          <w:szCs w:val="24"/>
        </w:rPr>
      </w:pPr>
      <w:r w:rsidRPr="00454778">
        <w:rPr>
          <w:rFonts w:ascii="Times New Roman" w:eastAsia="Times New Roman" w:hAnsi="Times New Roman" w:cs="Times New Roman"/>
          <w:sz w:val="24"/>
          <w:szCs w:val="24"/>
        </w:rPr>
        <w:t xml:space="preserve">                             сб. – вс. </w:t>
      </w:r>
      <w:proofErr w:type="gramStart"/>
      <w:r w:rsidRPr="00454778">
        <w:rPr>
          <w:rFonts w:ascii="Times New Roman" w:eastAsia="Times New Roman" w:hAnsi="Times New Roman" w:cs="Times New Roman"/>
          <w:sz w:val="24"/>
          <w:szCs w:val="24"/>
        </w:rPr>
        <w:t>–в</w:t>
      </w:r>
      <w:proofErr w:type="gramEnd"/>
      <w:r w:rsidRPr="00454778">
        <w:rPr>
          <w:rFonts w:ascii="Times New Roman" w:eastAsia="Times New Roman" w:hAnsi="Times New Roman" w:cs="Times New Roman"/>
          <w:sz w:val="24"/>
          <w:szCs w:val="24"/>
        </w:rPr>
        <w:t>ыходные дни.</w:t>
      </w:r>
    </w:p>
    <w:p w:rsidR="006A7B67" w:rsidRPr="00454778" w:rsidRDefault="006A7B67" w:rsidP="006A7B67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6A7B67" w:rsidRPr="00454778" w:rsidRDefault="006A7B67" w:rsidP="006A7B67">
      <w:pPr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54778">
        <w:rPr>
          <w:rFonts w:ascii="Times New Roman" w:eastAsia="Times New Roman" w:hAnsi="Times New Roman" w:cs="Times New Roman"/>
          <w:sz w:val="24"/>
          <w:szCs w:val="24"/>
        </w:rPr>
        <w:t>Прилагаемые к уведомлению документы:</w:t>
      </w:r>
    </w:p>
    <w:p w:rsidR="006A7B67" w:rsidRPr="00454778" w:rsidRDefault="006A7B67" w:rsidP="006A7B67">
      <w:pPr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54778">
        <w:rPr>
          <w:rFonts w:ascii="Times New Roman" w:eastAsia="Times New Roman" w:hAnsi="Times New Roman" w:cs="Times New Roman"/>
          <w:sz w:val="24"/>
          <w:szCs w:val="24"/>
        </w:rPr>
        <w:t xml:space="preserve">1) проект нормативного правового акта </w:t>
      </w:r>
      <w:r w:rsidRPr="00454778">
        <w:rPr>
          <w:rFonts w:ascii="Times New Roman" w:eastAsia="Times New Roman" w:hAnsi="Times New Roman" w:cs="Times New Roman"/>
          <w:spacing w:val="-6"/>
          <w:sz w:val="24"/>
          <w:szCs w:val="24"/>
        </w:rPr>
        <w:t>с пояснительной запиской к проекту нормативного правового акта;</w:t>
      </w:r>
    </w:p>
    <w:p w:rsidR="006A7B67" w:rsidRPr="00454778" w:rsidRDefault="006A7B67" w:rsidP="006A7B67">
      <w:pPr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54778">
        <w:rPr>
          <w:rFonts w:ascii="Times New Roman" w:eastAsia="Times New Roman" w:hAnsi="Times New Roman" w:cs="Times New Roman"/>
          <w:spacing w:val="-6"/>
          <w:sz w:val="24"/>
          <w:szCs w:val="24"/>
        </w:rPr>
        <w:t>2) </w:t>
      </w:r>
      <w:r w:rsidRPr="00454778">
        <w:rPr>
          <w:rFonts w:ascii="Times New Roman" w:eastAsia="Times New Roman" w:hAnsi="Times New Roman" w:cs="Times New Roman"/>
          <w:sz w:val="24"/>
          <w:szCs w:val="24"/>
        </w:rPr>
        <w:t>опросный лист.</w:t>
      </w:r>
    </w:p>
    <w:p w:rsidR="006A7B67" w:rsidRPr="00454778" w:rsidRDefault="006A7B67" w:rsidP="006A7B67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54778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</w:t>
      </w:r>
      <w:r w:rsidR="00454778">
        <w:rPr>
          <w:rFonts w:ascii="Times New Roman" w:eastAsia="Times New Roman" w:hAnsi="Times New Roman" w:cs="Times New Roman"/>
          <w:sz w:val="24"/>
          <w:szCs w:val="24"/>
        </w:rPr>
        <w:t>_</w:t>
      </w:r>
    </w:p>
    <w:p w:rsidR="006A7B67" w:rsidRPr="00454778" w:rsidRDefault="006A7B67" w:rsidP="006A7B67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A7B67" w:rsidRPr="00454778" w:rsidRDefault="006A7B67" w:rsidP="006A7B67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54778">
        <w:rPr>
          <w:rFonts w:ascii="Times New Roman" w:eastAsia="Times New Roman" w:hAnsi="Times New Roman" w:cs="Times New Roman"/>
          <w:sz w:val="24"/>
          <w:szCs w:val="24"/>
        </w:rPr>
        <w:lastRenderedPageBreak/>
        <w:t>Примечание:</w:t>
      </w:r>
    </w:p>
    <w:p w:rsidR="006A7B67" w:rsidRPr="00454778" w:rsidRDefault="006A7B67" w:rsidP="006A7B67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454778">
        <w:rPr>
          <w:rFonts w:ascii="Times New Roman" w:eastAsia="Times New Roman" w:hAnsi="Times New Roman" w:cs="Times New Roman"/>
          <w:sz w:val="24"/>
          <w:szCs w:val="24"/>
        </w:rPr>
        <w:t xml:space="preserve">Оценка регулирующего воздействия проектов нормативных правовых актов Администрации Катав-Ивановского муниципального района проводится </w:t>
      </w:r>
      <w:r w:rsidRPr="00454778">
        <w:rPr>
          <w:rFonts w:ascii="Times New Roman" w:eastAsia="Times New Roman" w:hAnsi="Times New Roman" w:cs="Times New Roman"/>
          <w:sz w:val="24"/>
          <w:szCs w:val="24"/>
        </w:rPr>
        <w:br/>
        <w:t xml:space="preserve">в соответствии с Порядком </w:t>
      </w:r>
      <w:r w:rsidRPr="00454778">
        <w:rPr>
          <w:rFonts w:ascii="Times New Roman" w:eastAsia="Times New Roman" w:hAnsi="Times New Roman" w:cs="Times New Roman"/>
          <w:bCs/>
          <w:sz w:val="24"/>
          <w:szCs w:val="24"/>
        </w:rPr>
        <w:t>о проведении оценки регулирующего воздействия проектов нормативных правовых актов Катав-Ивановского муниципального района и экспертизы нормативных правовых актов</w:t>
      </w:r>
      <w:r w:rsidR="00454778" w:rsidRPr="00454778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454778">
        <w:rPr>
          <w:rFonts w:ascii="Times New Roman" w:eastAsia="Times New Roman" w:hAnsi="Times New Roman" w:cs="Times New Roman"/>
          <w:bCs/>
          <w:sz w:val="24"/>
          <w:szCs w:val="24"/>
        </w:rPr>
        <w:t>Катав-Ивановского муниципального района,</w:t>
      </w:r>
      <w:r w:rsidR="00454778" w:rsidRPr="00454778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454778">
        <w:rPr>
          <w:rFonts w:ascii="Times New Roman" w:eastAsia="Times New Roman" w:hAnsi="Times New Roman" w:cs="Times New Roman"/>
          <w:bCs/>
          <w:sz w:val="24"/>
          <w:szCs w:val="24"/>
        </w:rPr>
        <w:t xml:space="preserve">утвержденным </w:t>
      </w:r>
      <w:r w:rsidRPr="00454778">
        <w:rPr>
          <w:rFonts w:ascii="Times New Roman" w:eastAsia="Times New Roman" w:hAnsi="Times New Roman" w:cs="Times New Roman"/>
          <w:sz w:val="24"/>
          <w:szCs w:val="24"/>
        </w:rPr>
        <w:t>постановлением Администрации Катав-Ивановского муниципального района от  30.05.2017 №  439, в целях выявления положений, которые:</w:t>
      </w:r>
      <w:proofErr w:type="gramEnd"/>
    </w:p>
    <w:p w:rsidR="006A7B67" w:rsidRPr="00454778" w:rsidRDefault="006A7B67" w:rsidP="006A7B67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54778">
        <w:rPr>
          <w:rFonts w:ascii="Times New Roman" w:eastAsia="Times New Roman" w:hAnsi="Times New Roman" w:cs="Times New Roman"/>
          <w:sz w:val="24"/>
          <w:szCs w:val="24"/>
        </w:rPr>
        <w:t xml:space="preserve">1) вводят избыточные обязанности, запреты и ограничения для субъектов предпринимательской и инвестиционной деятельности или способствуют их введению; </w:t>
      </w:r>
    </w:p>
    <w:p w:rsidR="006A7B67" w:rsidRPr="00454778" w:rsidRDefault="006A7B67" w:rsidP="006A7B67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54778">
        <w:rPr>
          <w:rFonts w:ascii="Times New Roman" w:eastAsia="Times New Roman" w:hAnsi="Times New Roman" w:cs="Times New Roman"/>
          <w:sz w:val="24"/>
          <w:szCs w:val="24"/>
        </w:rPr>
        <w:t>2)</w:t>
      </w:r>
      <w:r w:rsidRPr="00454778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r w:rsidRPr="00454778">
        <w:rPr>
          <w:rFonts w:ascii="Times New Roman" w:eastAsia="Times New Roman" w:hAnsi="Times New Roman" w:cs="Times New Roman"/>
          <w:sz w:val="24"/>
          <w:szCs w:val="24"/>
        </w:rPr>
        <w:t>способствуют возникновению необоснованных расходов субъектов предпринимательской и инвестиционной деятельности и бюджета Катав-Ивановского муниципального района</w:t>
      </w:r>
      <w:bookmarkStart w:id="0" w:name="_GoBack"/>
      <w:bookmarkEnd w:id="0"/>
      <w:r w:rsidRPr="00454778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6A7B67" w:rsidRPr="00454778" w:rsidRDefault="006A7B67" w:rsidP="006A7B67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54778">
        <w:rPr>
          <w:rFonts w:ascii="Times New Roman" w:eastAsia="Times New Roman" w:hAnsi="Times New Roman" w:cs="Times New Roman"/>
          <w:sz w:val="24"/>
          <w:szCs w:val="24"/>
        </w:rPr>
        <w:t>В рамках указанных консультаций все заинтересованные лица могут направить свои предложения и замечания по данному проекту нормативного правового акта.</w:t>
      </w:r>
    </w:p>
    <w:p w:rsidR="006A7B67" w:rsidRPr="00454778" w:rsidRDefault="006A7B67" w:rsidP="006A7B67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54778">
        <w:rPr>
          <w:rFonts w:ascii="Times New Roman" w:eastAsia="Times New Roman" w:hAnsi="Times New Roman" w:cs="Times New Roman"/>
          <w:sz w:val="24"/>
          <w:szCs w:val="24"/>
        </w:rPr>
        <w:t>Предложения и замечания по проекту нормативного правового акта, поступившие органу-разработчику после указанного в уведомлении срока, а также представленные не в соответствии с прилагаемой формой опросного листа, рассмотрению не подлежат.</w:t>
      </w:r>
    </w:p>
    <w:p w:rsidR="006A7B67" w:rsidRPr="00125386" w:rsidRDefault="006A7B67" w:rsidP="006A7B67">
      <w:pPr>
        <w:ind w:firstLine="709"/>
        <w:jc w:val="center"/>
        <w:rPr>
          <w:rFonts w:ascii="Times New Roman" w:hAnsi="Times New Roman" w:cs="Times New Roman"/>
          <w:spacing w:val="20"/>
        </w:rPr>
      </w:pPr>
    </w:p>
    <w:p w:rsidR="00622CCF" w:rsidRDefault="00622CCF"/>
    <w:sectPr w:rsidR="00622C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A7B67"/>
    <w:rsid w:val="00454778"/>
    <w:rsid w:val="00622CCF"/>
    <w:rsid w:val="006A7B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459</Words>
  <Characters>2617</Characters>
  <Application>Microsoft Office Word</Application>
  <DocSecurity>0</DocSecurity>
  <Lines>21</Lines>
  <Paragraphs>6</Paragraphs>
  <ScaleCrop>false</ScaleCrop>
  <Company/>
  <LinksUpToDate>false</LinksUpToDate>
  <CharactersWithSpaces>3070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Даниленко</dc:creator>
  <cp:lastModifiedBy>Даниленко</cp:lastModifiedBy>
  <cp:revision>3</cp:revision>
  <dcterms:created xsi:type="dcterms:W3CDTF">2017-09-14T10:43:00Z</dcterms:created>
  <dcterms:modified xsi:type="dcterms:W3CDTF">2017-09-14T10:46:00Z</dcterms:modified>
</cp:coreProperties>
</file>